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252AD8" w:rsidP="006D7C56">
      <w:pPr>
        <w:pStyle w:val="Kop1"/>
        <w:rPr>
          <w:b w:val="0"/>
          <w:sz w:val="24"/>
          <w:szCs w:val="24"/>
        </w:rPr>
      </w:pPr>
      <w:r>
        <w:rPr>
          <w:rStyle w:val="Zwaar"/>
          <w:rFonts w:ascii="Verdana" w:hAnsi="Verdana"/>
          <w:b/>
          <w:color w:val="CC0000"/>
          <w:sz w:val="24"/>
          <w:szCs w:val="24"/>
        </w:rPr>
        <w:t>Douanespel</w:t>
      </w:r>
    </w:p>
    <w:p w:rsidR="008E689E" w:rsidRDefault="00252AD8" w:rsidP="006D7C56">
      <w:pPr>
        <w:pStyle w:val="Normaalweb"/>
        <w:rPr>
          <w:rFonts w:ascii="Verdana" w:hAnsi="Verdana"/>
          <w:sz w:val="20"/>
          <w:szCs w:val="20"/>
        </w:rPr>
      </w:pPr>
      <w:r w:rsidRPr="00252AD8">
        <w:rPr>
          <w:rFonts w:ascii="Verdana" w:hAnsi="Verdana"/>
          <w:sz w:val="20"/>
          <w:szCs w:val="20"/>
        </w:rPr>
        <w:t xml:space="preserve">Het douanespel kan gespeeld worden in een bosrijk gebied of juist op de heide. Doel van het spel is om </w:t>
      </w:r>
      <w:proofErr w:type="spellStart"/>
      <w:r w:rsidRPr="00252AD8">
        <w:rPr>
          <w:rFonts w:ascii="Verdana" w:hAnsi="Verdana"/>
          <w:sz w:val="20"/>
          <w:szCs w:val="20"/>
        </w:rPr>
        <w:t>ongepakt</w:t>
      </w:r>
      <w:proofErr w:type="spellEnd"/>
      <w:r w:rsidRPr="00252AD8">
        <w:rPr>
          <w:rFonts w:ascii="Verdana" w:hAnsi="Verdana"/>
          <w:sz w:val="20"/>
          <w:szCs w:val="20"/>
        </w:rPr>
        <w:t xml:space="preserve"> bij de smokkelkoning te komen binnen de tijd van het spel. Pupillen en aspiranten spelen dit spel apart. Pupillen spelen in de schemering. Aspiranten wanneer het echt donker is.</w:t>
      </w:r>
    </w:p>
    <w:p w:rsidR="00783CCB" w:rsidRPr="00783CCB" w:rsidRDefault="006D7C56" w:rsidP="00252AD8">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252AD8">
        <w:rPr>
          <w:rFonts w:ascii="Verdana" w:hAnsi="Verdana"/>
          <w:sz w:val="20"/>
          <w:szCs w:val="20"/>
        </w:rPr>
        <w:t>- goede zaklantaarn</w:t>
      </w:r>
      <w:r w:rsidR="00252AD8">
        <w:rPr>
          <w:rFonts w:ascii="Verdana" w:hAnsi="Verdana"/>
          <w:sz w:val="20"/>
          <w:szCs w:val="20"/>
        </w:rPr>
        <w:br/>
        <w:t>- fluitje</w:t>
      </w:r>
      <w:r w:rsidR="00252AD8">
        <w:rPr>
          <w:rFonts w:ascii="Verdana" w:hAnsi="Verdana"/>
          <w:sz w:val="20"/>
          <w:szCs w:val="20"/>
        </w:rPr>
        <w:br/>
      </w:r>
      <w:r w:rsidR="00252AD8" w:rsidRPr="00252AD8">
        <w:rPr>
          <w:rFonts w:ascii="Verdana" w:hAnsi="Verdana"/>
          <w:sz w:val="20"/>
          <w:szCs w:val="20"/>
        </w:rPr>
        <w:t>- briefjes met namen van de smokkelaars</w:t>
      </w:r>
      <w:r w:rsidR="00252AD8">
        <w:rPr>
          <w:rFonts w:ascii="Verdana" w:hAnsi="Verdana"/>
          <w:sz w:val="20"/>
          <w:szCs w:val="20"/>
        </w:rPr>
        <w:br/>
        <w:t>- stoeltje voor de smokkelkoning</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252AD8" w:rsidRPr="00252AD8">
        <w:rPr>
          <w:rFonts w:ascii="Verdana" w:hAnsi="Verdana"/>
          <w:sz w:val="20"/>
          <w:szCs w:val="20"/>
        </w:rPr>
        <w:t>Bij het spel is eigenlijk weinig leiding nodig. Slechts de smokkelkoning hoeft leiding te zijn en het is wel zo gezellig als daar iemand bij is. Wel kunnen varianten worden gespeeld, waarbij alle douanes uit leiding bestaan of groepjes pupillen begeleiden. De leiding kan natuurlijk altijd meedoen.</w:t>
      </w:r>
      <w:r w:rsidR="008E689E" w:rsidRPr="008E689E">
        <w:rPr>
          <w:rFonts w:ascii="Verdana" w:hAnsi="Verdana"/>
          <w:sz w:val="20"/>
          <w:szCs w:val="20"/>
        </w:rPr>
        <w:t xml:space="preserve"> </w:t>
      </w:r>
    </w:p>
    <w:p w:rsidR="00252AD8" w:rsidRPr="00252AD8" w:rsidRDefault="006D7C56" w:rsidP="00252AD8">
      <w:pPr>
        <w:pStyle w:val="Normaalweb"/>
        <w:rPr>
          <w:rFonts w:ascii="Verdana" w:hAnsi="Verdana"/>
          <w:sz w:val="20"/>
          <w:szCs w:val="20"/>
        </w:rPr>
      </w:pPr>
      <w:r w:rsidRPr="006D7C56">
        <w:rPr>
          <w:rStyle w:val="Nadruk"/>
          <w:rFonts w:ascii="Verdana" w:hAnsi="Verdana"/>
          <w:sz w:val="20"/>
          <w:szCs w:val="20"/>
        </w:rPr>
        <w:t>Het spel</w:t>
      </w:r>
      <w:r w:rsidR="008E689E">
        <w:br/>
      </w:r>
      <w:r w:rsidR="00252AD8" w:rsidRPr="00252AD8">
        <w:rPr>
          <w:rFonts w:ascii="Verdana" w:hAnsi="Verdana"/>
          <w:sz w:val="20"/>
          <w:szCs w:val="20"/>
        </w:rPr>
        <w:t xml:space="preserve">Om het spel bij de pupillen te spelen worden een aantal aspiranten uitgezocht om douanier te spelen. Bij de aspiranten wordt de groep verdeeld. De verhouding </w:t>
      </w:r>
      <w:proofErr w:type="spellStart"/>
      <w:r w:rsidR="00252AD8" w:rsidRPr="00252AD8">
        <w:rPr>
          <w:rFonts w:ascii="Verdana" w:hAnsi="Verdana"/>
          <w:sz w:val="20"/>
          <w:szCs w:val="20"/>
        </w:rPr>
        <w:t>douaniers:smokkelaar</w:t>
      </w:r>
      <w:proofErr w:type="spellEnd"/>
      <w:r w:rsidR="00252AD8" w:rsidRPr="00252AD8">
        <w:rPr>
          <w:rFonts w:ascii="Verdana" w:hAnsi="Verdana"/>
          <w:sz w:val="20"/>
          <w:szCs w:val="20"/>
        </w:rPr>
        <w:t xml:space="preserve"> is ongeveer 1:2 (dus bij een groep van 30 man, 10 man douanier en 20 man smokkelaar.</w:t>
      </w:r>
    </w:p>
    <w:p w:rsidR="00252AD8" w:rsidRPr="00252AD8" w:rsidRDefault="00252AD8" w:rsidP="00252AD8">
      <w:pPr>
        <w:pStyle w:val="Normaalweb"/>
        <w:rPr>
          <w:rFonts w:ascii="Verdana" w:hAnsi="Verdana"/>
          <w:sz w:val="20"/>
          <w:szCs w:val="20"/>
        </w:rPr>
      </w:pPr>
      <w:r w:rsidRPr="00252AD8">
        <w:rPr>
          <w:rFonts w:ascii="Verdana" w:hAnsi="Verdana"/>
          <w:sz w:val="20"/>
          <w:szCs w:val="20"/>
        </w:rPr>
        <w:t>De douaniers vertrekken met de smokkelkoning naar het aangewezen bosperceel. Daar verdeeld de smokkelkoning de douaniers om de beste bewaking te krijgen.</w:t>
      </w:r>
    </w:p>
    <w:p w:rsidR="00252AD8" w:rsidRPr="00252AD8" w:rsidRDefault="00252AD8" w:rsidP="00252AD8">
      <w:pPr>
        <w:pStyle w:val="Normaalweb"/>
        <w:rPr>
          <w:rFonts w:ascii="Verdana" w:hAnsi="Verdana"/>
          <w:sz w:val="20"/>
          <w:szCs w:val="20"/>
        </w:rPr>
      </w:pPr>
      <w:r w:rsidRPr="00252AD8">
        <w:rPr>
          <w:rFonts w:ascii="Verdana" w:hAnsi="Verdana"/>
          <w:sz w:val="20"/>
          <w:szCs w:val="20"/>
        </w:rPr>
        <w:t xml:space="preserve">De leiding en de smokkelaars volgen later. Zij worden bij de rand van het perceel neergezet en vanaf dat moment kan het spel beginnen. De smokkelkoning maakt zijn schuilplaats bekend door op de fluit te blazen </w:t>
      </w:r>
      <w:r>
        <w:rPr>
          <w:rFonts w:ascii="Verdana" w:hAnsi="Verdana"/>
          <w:sz w:val="20"/>
          <w:szCs w:val="20"/>
        </w:rPr>
        <w:t xml:space="preserve">(alleen indien mogelijk) </w:t>
      </w:r>
      <w:r w:rsidRPr="00252AD8">
        <w:rPr>
          <w:rFonts w:ascii="Verdana" w:hAnsi="Verdana"/>
          <w:sz w:val="20"/>
          <w:szCs w:val="20"/>
        </w:rPr>
        <w:t>en rond te schijnen met de zaklamp. Dit doet hij ongeveer 1x per minuut.</w:t>
      </w:r>
      <w:r>
        <w:rPr>
          <w:rFonts w:ascii="Verdana" w:hAnsi="Verdana"/>
          <w:sz w:val="20"/>
          <w:szCs w:val="20"/>
        </w:rPr>
        <w:t xml:space="preserve"> </w:t>
      </w:r>
      <w:r w:rsidRPr="00252AD8">
        <w:rPr>
          <w:rFonts w:ascii="Verdana" w:hAnsi="Verdana"/>
          <w:sz w:val="20"/>
          <w:szCs w:val="20"/>
        </w:rPr>
        <w:t>De smokkelaars moeten proberen bij de smokkelkoning te komen zonder getikt te worden door een douane. Als de smokkelaar toch getikt wordt, dan moet hij zijn briefje bij de douanier inleveren.</w:t>
      </w:r>
    </w:p>
    <w:p w:rsidR="00252AD8" w:rsidRPr="00252AD8" w:rsidRDefault="00252AD8" w:rsidP="00252AD8">
      <w:pPr>
        <w:pStyle w:val="Normaalweb"/>
        <w:rPr>
          <w:rFonts w:ascii="Verdana" w:hAnsi="Verdana"/>
          <w:sz w:val="20"/>
          <w:szCs w:val="20"/>
        </w:rPr>
      </w:pPr>
      <w:r w:rsidRPr="00252AD8">
        <w:rPr>
          <w:rFonts w:ascii="Verdana" w:hAnsi="Verdana"/>
          <w:sz w:val="20"/>
          <w:szCs w:val="20"/>
        </w:rPr>
        <w:t>Als een smokkelaar de smokkelkoning bereikt, dan levert hij zijn briefje in bij de smokkelkoning. Deze noteert dit. Het spel is afgelopen als alle smokkelaars of getikt zijn, of binnen zijn. Als het te l</w:t>
      </w:r>
      <w:r>
        <w:rPr>
          <w:rFonts w:ascii="Verdana" w:hAnsi="Verdana"/>
          <w:sz w:val="20"/>
          <w:szCs w:val="20"/>
        </w:rPr>
        <w:t>ang duurt,</w:t>
      </w:r>
      <w:r w:rsidRPr="00252AD8">
        <w:rPr>
          <w:rFonts w:ascii="Verdana" w:hAnsi="Verdana"/>
          <w:sz w:val="20"/>
          <w:szCs w:val="20"/>
        </w:rPr>
        <w:t xml:space="preserve"> dan wordt het spel afgeblazen. Als meer dan de helft van de smokkelaars binnen zijn, dan hebben zij</w:t>
      </w:r>
      <w:r>
        <w:rPr>
          <w:rFonts w:ascii="Verdana" w:hAnsi="Verdana"/>
          <w:sz w:val="20"/>
          <w:szCs w:val="20"/>
        </w:rPr>
        <w:t xml:space="preserve"> gewonnen, anders de douaniers.</w:t>
      </w:r>
    </w:p>
    <w:p w:rsidR="002D0B04" w:rsidRPr="006D7C56" w:rsidRDefault="00252AD8" w:rsidP="00252AD8">
      <w:pPr>
        <w:pStyle w:val="Normaalweb"/>
      </w:pPr>
      <w:r w:rsidRPr="00252AD8">
        <w:rPr>
          <w:rFonts w:ascii="Verdana" w:hAnsi="Verdana"/>
          <w:sz w:val="20"/>
          <w:szCs w:val="20"/>
        </w:rPr>
        <w:t>Als smokkelaar zijn er verschillende tactieken om binnen te komen. Zo kunnen alle smokkelaars samenwerken en een stormloop doen (van voren, van achter of juist van alle kanten). Er kan gewacht worden tot de laatste minuut, omlopen of juist niet of afleiding creëren aan de voorkant, terwijl het grootste gedeelte via de achterkant binnen komt. Een en ander vergt wel gedul</w:t>
      </w:r>
      <w:r>
        <w:rPr>
          <w:rFonts w:ascii="Verdana" w:hAnsi="Verdana"/>
          <w:sz w:val="20"/>
          <w:szCs w:val="20"/>
        </w:rPr>
        <w:t>d</w:t>
      </w:r>
      <w:r w:rsidRPr="00252AD8">
        <w:rPr>
          <w:rFonts w:ascii="Verdana" w:hAnsi="Verdana"/>
          <w:sz w:val="20"/>
          <w:szCs w:val="20"/>
        </w:rPr>
        <w:t xml:space="preserve"> en een goede timing.</w:t>
      </w:r>
      <w:bookmarkStart w:id="0" w:name="_GoBack"/>
      <w:bookmarkEnd w:id="0"/>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52AD8"/>
    <w:rsid w:val="002D0B04"/>
    <w:rsid w:val="0047648B"/>
    <w:rsid w:val="006D7C56"/>
    <w:rsid w:val="00783CCB"/>
    <w:rsid w:val="008E6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369</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5</cp:revision>
  <dcterms:created xsi:type="dcterms:W3CDTF">2015-05-22T20:45:00Z</dcterms:created>
  <dcterms:modified xsi:type="dcterms:W3CDTF">2015-05-24T20:28:00Z</dcterms:modified>
</cp:coreProperties>
</file>